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7C" w:rsidRPr="0051327C" w:rsidRDefault="0051327C" w:rsidP="00513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KẾ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BÀI DẠY</w:t>
      </w:r>
      <w:bookmarkStart w:id="0" w:name="_GoBack"/>
      <w:bookmarkEnd w:id="0"/>
    </w:p>
    <w:p w:rsidR="0051327C" w:rsidRPr="006C4A8D" w:rsidRDefault="0051327C" w:rsidP="0051327C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T45</w:t>
      </w:r>
      <w:r w:rsidRPr="006C4A8D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6C4A8D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NHÂN SỐ CÓ HAI CHỮ SỐ VỚI SỐ CÓ MỘT CHỮ SỐ (T1) </w:t>
      </w:r>
    </w:p>
    <w:p w:rsidR="0051327C" w:rsidRPr="006C4A8D" w:rsidRDefault="0051327C" w:rsidP="0051327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I. Yêu cầu cần đạt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Kiến thức, kỹ năng</w:t>
      </w:r>
    </w:p>
    <w:p w:rsidR="0051327C" w:rsidRPr="006C4A8D" w:rsidRDefault="0051327C" w:rsidP="00513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- </w:t>
      </w:r>
      <w:hyperlink r:id="rId4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Thực hiện được phé</w:t>
        </w:r>
      </w:hyperlink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p nhân số có hai chữ số với số có mộ</w:t>
      </w:r>
      <w:hyperlink r:id="rId5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t chữ số (không nhớ).</w:t>
        </w:r>
      </w:hyperlink>
    </w:p>
    <w:p w:rsidR="0051327C" w:rsidRPr="006C4A8D" w:rsidRDefault="0051327C" w:rsidP="00513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- </w:t>
      </w:r>
      <w:hyperlink r:id="rId6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Thực hiện được nhâ</w:t>
        </w:r>
      </w:hyperlink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n nhẩm trong những trường hợp đơ</w:t>
      </w:r>
      <w:hyperlink r:id="rId7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n giàn.</w:t>
        </w:r>
      </w:hyperlink>
    </w:p>
    <w:p w:rsidR="0051327C" w:rsidRPr="006C4A8D" w:rsidRDefault="0051327C" w:rsidP="00513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hyperlink r:id="rId8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- Vận dụng giải các bà</w:t>
        </w:r>
      </w:hyperlink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i toán thực tế liên quan đến phép nh</w:t>
      </w:r>
      <w:hyperlink r:id="rId9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 xml:space="preserve">ân số có hai chữ số với số </w:t>
        </w:r>
      </w:hyperlink>
      <w:hyperlink r:id="rId10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có một chữ số.</w:t>
        </w:r>
      </w:hyperlink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Năng lực.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hyperlink r:id="rId11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- Năng l</w:t>
        </w:r>
      </w:hyperlink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ực giải quyết vấn đề, năng lực tư duy và lập luận toán học.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Năng </w:t>
      </w:r>
      <w:hyperlink r:id="rId12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lực giao tiếp toán họ</w:t>
        </w:r>
      </w:hyperlink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c thông qua hoạt động khám phá ki</w:t>
      </w:r>
      <w:hyperlink r:id="rId13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ến thức mới và hoạt động</w:t>
        </w:r>
      </w:hyperlink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hyperlink r:id="rId14" w:history="1">
        <w:r w:rsidRPr="006C4A8D">
          <w:rPr>
            <w:rFonts w:ascii="Times New Roman" w:eastAsia="Calibri" w:hAnsi="Times New Roman" w:cs="Times New Roman"/>
            <w:sz w:val="26"/>
            <w:lang w:val="nl-NL"/>
          </w:rPr>
          <w:t>giải quyết các bài toá</w:t>
        </w:r>
      </w:hyperlink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n.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 Phẩm chất.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- Phẩm chất trách nhiệm: Giữ  rật tự, biết lắng nghe, học tập nghiêm túc.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C4A8D">
        <w:rPr>
          <w:rFonts w:ascii="Times New Roman" w:eastAsia="Calibri" w:hAnsi="Times New Roman" w:cs="Times New Roman"/>
          <w:sz w:val="28"/>
          <w:szCs w:val="28"/>
          <w:lang w:val="nl-NL"/>
        </w:rPr>
        <w:t>- Bài</w:t>
      </w:r>
      <w:r w:rsidRPr="006C4A8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giảng ĐT, máy soi</w:t>
      </w:r>
    </w:p>
    <w:p w:rsidR="0051327C" w:rsidRPr="006C4A8D" w:rsidRDefault="0051327C" w:rsidP="00513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C4A8D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Các hoạt động dạy học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825"/>
      </w:tblGrid>
      <w:tr w:rsidR="0051327C" w:rsidRPr="006C4A8D" w:rsidTr="00CE2E1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1327C" w:rsidRPr="006C4A8D" w:rsidRDefault="0051327C" w:rsidP="00CE2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1327C" w:rsidRPr="006C4A8D" w:rsidRDefault="0051327C" w:rsidP="00CE2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1327C" w:rsidRPr="006C4A8D" w:rsidTr="00CE2E1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27C" w:rsidRPr="006C4A8D" w:rsidRDefault="0051327C" w:rsidP="00CE2E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1</w:t>
            </w:r>
            <w:r w:rsidRPr="006C4A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 w:rsidRPr="006C4A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HĐ mở đầu:3-5’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 Cả lớp hát 1 bài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học: Truyền thư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Câu 1: Đường kính có độ dài gấp mấy lần bán kính?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Câu 2: Khối gì có tất cả các mặt đều vuông?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Trả lời: </w:t>
            </w: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Đường kính có độ dài gấp 2 lần bán kính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Trả lời:</w:t>
            </w: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Khối có tất cả các mặt đều vuông là khối lập phương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51327C" w:rsidRPr="006C4A8D" w:rsidTr="00CE2E10">
        <w:tc>
          <w:tcPr>
            <w:tcW w:w="5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6C4A8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6C4A8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10-12’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nêu bài toán trong SGK: Mỗi hộp có 12 chiếc  bút màu. Hỏi 3 hộp có bao nhiêu chiếc bút màu?.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Thay vì phải cộng nhiều số giống nhau ta có thể thực hiện bằng phép tính gì?.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viết phép nhân 12 x 3 và hướng dẫn HS đặt tính và tính như SGK</w:t>
            </w:r>
          </w:p>
          <w:p w:rsidR="0051327C" w:rsidRPr="006C4A8D" w:rsidRDefault="0051327C" w:rsidP="00CE2E10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                    12           * 3 nhân 2 bằng 6, viết 6                </w:t>
            </w:r>
          </w:p>
          <w:p w:rsidR="0051327C" w:rsidRPr="006C4A8D" w:rsidRDefault="0051327C" w:rsidP="00CE2E10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0" t="0" r="28575" b="19050"/>
                      <wp:wrapNone/>
                      <wp:docPr id="1012322950" name="Straight Arrow Connector 1012322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4F9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12322950" o:spid="_x0000_s1026" type="#_x0000_t32" style="position:absolute;margin-left:49.5pt;margin-top:0;width:3.75pt;height: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0" t="0" r="28575" b="19050"/>
                      <wp:wrapNone/>
                      <wp:docPr id="1069968687" name="Straight Arrow Connector 1069968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4F5A" id="Straight Arrow Connector 1069968687" o:spid="_x0000_s1026" type="#_x0000_t32" style="position:absolute;margin-left:49.5pt;margin-top:0;width:3.75pt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"/>
                  </w:pict>
                </mc:Fallback>
              </mc:AlternateContent>
            </w: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          3           * 3 nhân 1 bằng 3, viết 3           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        36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12 x 3 = 36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chốt kết quả phép tính và cách nhân số có hai chữ số với số có môt chữ số: 12 x 3 = 36 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Khi nhân số có 2CS với số có 1CS ta làm tn?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- 1 HS nêu phép tính: </w:t>
            </w: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12 + 12 + 12 = 36.</w:t>
            </w: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lời: Phép nhân: 12 x 3 :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.- H nêu lại cách nhân: 2-3 em.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....ta thực hiện theo 2 bước: Bước 1: Đặt tính; bước 2: Tính từ phải sang trái...</w:t>
            </w:r>
          </w:p>
        </w:tc>
      </w:tr>
      <w:tr w:rsidR="0051327C" w:rsidRPr="006C4A8D" w:rsidTr="00CE2E10">
        <w:tc>
          <w:tcPr>
            <w:tcW w:w="5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động: 15-17’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1</w:t>
            </w: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: B</w:t>
            </w: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(4</w:t>
            </w: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-5’</w:t>
            </w: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) 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*</w:t>
            </w: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KT: Thực hiện nhân số có 2CS với số có 1CS.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GV yêu cầu HS thực hiện phép tính 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nhận xét, chốt: Khi nhân ta thực hiện theo TT nào?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2:N (4</w:t>
            </w: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-5’</w:t>
            </w: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) 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*</w:t>
            </w: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KT: Nhân nhẩm số tròn chục.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 đọc mẫu, nêu cách hiểu.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Mẫu: 20 x 3 = ?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Nhẩm: 2 chục x 3 = 6 chục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20 x 3 = 60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Gọi H trình bày</w:t>
            </w: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Nêu cách nhân nhẩm số tròn chục với 1 số?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3:V (5</w:t>
            </w: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-6’</w:t>
            </w: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) 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*</w:t>
            </w:r>
            <w:r w:rsidRPr="006C4A8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KT: Giải toán lời văn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đọc đề bài</w:t>
            </w:r>
          </w:p>
          <w:p w:rsidR="0051327C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Yêu cầu H làm vào vở.</w:t>
            </w:r>
          </w:p>
          <w:p w:rsidR="0051327C" w:rsidRPr="005D7583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Soi bài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xét, chốt: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Em vận dụng KT nào để giải BT?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*</w:t>
            </w: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GV liên hệ tới câu chuyện con quạ thông minh khi tìm nước uống.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bảng con.</w:t>
            </w: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giơ bảng nêu cách thực hiện: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...thực hiện theo thứ tự từ phải sang trái...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 đọc yêu cầu, XĐ yêu cầu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bài vào nháp.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 trình bày theo dãy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10 x 8 = 80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30 x 3 = 90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20 x 4 = 80 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40 x 2 = 80.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đề bài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vào vở.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 trình bày, chia sẻ</w:t>
            </w: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cách giải bài toán.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1327C" w:rsidRPr="006C4A8D" w:rsidTr="00CE2E10">
        <w:tc>
          <w:tcPr>
            <w:tcW w:w="5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4.Vận dụng: 2-3’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Tiết học hôm nay, em đã học được những gì? </w:t>
            </w:r>
          </w:p>
          <w:p w:rsidR="0051327C" w:rsidRPr="006C4A8D" w:rsidRDefault="0051327C" w:rsidP="00CE2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trình bày.</w:t>
            </w:r>
          </w:p>
          <w:p w:rsidR="0051327C" w:rsidRPr="006C4A8D" w:rsidRDefault="0051327C" w:rsidP="00CE2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4A8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Cả lớp nhận xét.</w:t>
            </w:r>
          </w:p>
        </w:tc>
      </w:tr>
    </w:tbl>
    <w:p w:rsidR="0051327C" w:rsidRPr="006C4A8D" w:rsidRDefault="0051327C" w:rsidP="005132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C4A8D">
        <w:rPr>
          <w:rFonts w:ascii="Times New Roman" w:eastAsia="Calibri" w:hAnsi="Times New Roman" w:cs="Times New Roman"/>
          <w:b/>
          <w:sz w:val="28"/>
          <w:szCs w:val="28"/>
          <w:lang w:val="vi-VN"/>
        </w:rPr>
        <w:t>*</w:t>
      </w:r>
      <w:r w:rsidRPr="006C4A8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Điều chỉnh sau bài dạy:</w:t>
      </w:r>
    </w:p>
    <w:p w:rsidR="007F34A9" w:rsidRDefault="007F34A9"/>
    <w:sectPr w:rsidR="007F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7C"/>
    <w:rsid w:val="0051327C"/>
    <w:rsid w:val="007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9AE69"/>
  <w15:chartTrackingRefBased/>
  <w15:docId w15:val="{9C3044ED-44C0-4E96-A3E7-0DF6923C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logtailieu.com/" TargetMode="External"/><Relationship Id="rId4" Type="http://schemas.openxmlformats.org/officeDocument/2006/relationships/hyperlink" Target="https://blogtailieu.com/" TargetMode="Externa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Diễm</dc:creator>
  <cp:keywords/>
  <dc:description/>
  <cp:lastModifiedBy>Vũ Thị Diễm</cp:lastModifiedBy>
  <cp:revision>1</cp:revision>
  <dcterms:created xsi:type="dcterms:W3CDTF">2024-11-06T15:21:00Z</dcterms:created>
  <dcterms:modified xsi:type="dcterms:W3CDTF">2024-11-06T15:25:00Z</dcterms:modified>
</cp:coreProperties>
</file>